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A2B" w:rsidRDefault="00443F7D" w:rsidP="00C303DB">
      <w:pPr>
        <w:shd w:val="clear" w:color="auto" w:fill="FFC000"/>
        <w:rPr>
          <w:rFonts w:ascii="Comic Sans MS" w:hAnsi="Comic Sans MS"/>
          <w:b/>
          <w:sz w:val="160"/>
        </w:rPr>
      </w:pPr>
      <w:r w:rsidRPr="00443F7D">
        <w:rPr>
          <w:rFonts w:ascii="Comic Sans MS" w:hAnsi="Comic Sans MS"/>
          <w:b/>
          <w:sz w:val="160"/>
        </w:rPr>
        <w:t>Sc</w:t>
      </w:r>
      <w:r w:rsidR="00674F93" w:rsidRPr="00443F7D">
        <w:rPr>
          <w:rFonts w:ascii="Comic Sans MS" w:hAnsi="Comic Sans MS"/>
          <w:b/>
          <w:sz w:val="160"/>
        </w:rPr>
        <w:t>enario: Regionalbahn nach Tutzing</w:t>
      </w:r>
    </w:p>
    <w:p w:rsidR="00694928" w:rsidRDefault="00694928" w:rsidP="00694928">
      <w:pPr>
        <w:jc w:val="center"/>
        <w:rPr>
          <w:rFonts w:ascii="Comic Sans MS" w:hAnsi="Comic Sans MS"/>
          <w:b/>
          <w:sz w:val="52"/>
        </w:rPr>
      </w:pPr>
      <w:r>
        <w:rPr>
          <w:noProof/>
          <w:lang w:eastAsia="de-AT"/>
        </w:rPr>
        <w:drawing>
          <wp:inline distT="0" distB="0" distL="0" distR="0" wp14:anchorId="2BD9F9C2" wp14:editId="644F5B05">
            <wp:extent cx="6629400" cy="4817787"/>
            <wp:effectExtent l="0" t="0" r="0" b="1905"/>
            <wp:docPr id="1" name="Bild 1" descr="http://www.bahnbilder.de/1024/db-taurus-182-007-5-mit-449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hnbilder.de/1024/db-taurus-182-007-5-mit-4498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7949" cy="4824000"/>
                    </a:xfrm>
                    <a:prstGeom prst="rect">
                      <a:avLst/>
                    </a:prstGeom>
                    <a:noFill/>
                    <a:ln>
                      <a:noFill/>
                    </a:ln>
                  </pic:spPr>
                </pic:pic>
              </a:graphicData>
            </a:graphic>
          </wp:inline>
        </w:drawing>
      </w:r>
    </w:p>
    <w:p w:rsidR="00694928" w:rsidRDefault="00694928" w:rsidP="00694928">
      <w:pPr>
        <w:pStyle w:val="Listenabsatz"/>
        <w:numPr>
          <w:ilvl w:val="0"/>
          <w:numId w:val="1"/>
        </w:numPr>
        <w:rPr>
          <w:rFonts w:ascii="Comic Sans MS" w:hAnsi="Comic Sans MS"/>
          <w:b/>
          <w:sz w:val="24"/>
          <w:u w:val="single"/>
        </w:rPr>
      </w:pPr>
      <w:r w:rsidRPr="00694928">
        <w:rPr>
          <w:rFonts w:ascii="Comic Sans MS" w:hAnsi="Comic Sans MS"/>
          <w:b/>
          <w:sz w:val="24"/>
          <w:u w:val="single"/>
        </w:rPr>
        <w:lastRenderedPageBreak/>
        <w:t>Dankeschön</w:t>
      </w:r>
    </w:p>
    <w:p w:rsidR="00694928" w:rsidRDefault="00694928" w:rsidP="00694928">
      <w:pPr>
        <w:pStyle w:val="Listenabsatz"/>
        <w:rPr>
          <w:rFonts w:ascii="Comic Sans MS" w:hAnsi="Comic Sans MS"/>
          <w:sz w:val="24"/>
        </w:rPr>
      </w:pPr>
      <w:r>
        <w:rPr>
          <w:rFonts w:ascii="Comic Sans MS" w:hAnsi="Comic Sans MS"/>
          <w:sz w:val="24"/>
        </w:rPr>
        <w:t>Vielen Dank, dass Sie sich das Szenario „Regionalbahn nach Tutzing herunter</w:t>
      </w:r>
      <w:r w:rsidR="00B4761E">
        <w:rPr>
          <w:rFonts w:ascii="Comic Sans MS" w:hAnsi="Comic Sans MS"/>
          <w:sz w:val="24"/>
        </w:rPr>
        <w:t xml:space="preserve"> </w:t>
      </w:r>
      <w:r>
        <w:rPr>
          <w:rFonts w:ascii="Comic Sans MS" w:hAnsi="Comic Sans MS"/>
          <w:sz w:val="24"/>
        </w:rPr>
        <w:t>geladen haben. Ich hoffe es gefällt Ihnen.</w:t>
      </w:r>
    </w:p>
    <w:p w:rsidR="00694928" w:rsidRPr="008A0D05" w:rsidRDefault="00122BF6" w:rsidP="00694928">
      <w:pPr>
        <w:pStyle w:val="Listenabsatz"/>
        <w:numPr>
          <w:ilvl w:val="0"/>
          <w:numId w:val="1"/>
        </w:numPr>
        <w:rPr>
          <w:rFonts w:ascii="Comic Sans MS" w:hAnsi="Comic Sans MS"/>
          <w:b/>
          <w:sz w:val="24"/>
          <w:u w:val="single"/>
        </w:rPr>
      </w:pPr>
      <w:r>
        <w:rPr>
          <w:rFonts w:ascii="Comic Sans MS" w:hAnsi="Comic Sans MS"/>
          <w:b/>
          <w:sz w:val="24"/>
          <w:u w:val="single"/>
        </w:rPr>
        <w:t>Was brauchen S</w:t>
      </w:r>
      <w:r w:rsidR="00694928" w:rsidRPr="008A0D05">
        <w:rPr>
          <w:rFonts w:ascii="Comic Sans MS" w:hAnsi="Comic Sans MS"/>
          <w:b/>
          <w:sz w:val="24"/>
          <w:u w:val="single"/>
        </w:rPr>
        <w:t>ie für das Szenario</w:t>
      </w:r>
    </w:p>
    <w:tbl>
      <w:tblPr>
        <w:tblStyle w:val="Tabellenraster"/>
        <w:tblW w:w="0" w:type="auto"/>
        <w:tblLayout w:type="fixed"/>
        <w:tblLook w:val="04A0" w:firstRow="1" w:lastRow="0" w:firstColumn="1" w:lastColumn="0" w:noHBand="0" w:noVBand="1"/>
      </w:tblPr>
      <w:tblGrid>
        <w:gridCol w:w="2660"/>
        <w:gridCol w:w="8022"/>
      </w:tblGrid>
      <w:tr w:rsidR="008A0D05" w:rsidTr="001003A5">
        <w:tc>
          <w:tcPr>
            <w:tcW w:w="2660" w:type="dxa"/>
            <w:shd w:val="clear" w:color="auto" w:fill="FFFF00"/>
          </w:tcPr>
          <w:p w:rsidR="008A0D05" w:rsidRPr="008A0D05" w:rsidRDefault="008A0D05" w:rsidP="008A0D05">
            <w:pPr>
              <w:jc w:val="center"/>
              <w:rPr>
                <w:rFonts w:ascii="Comic Sans MS" w:hAnsi="Comic Sans MS"/>
                <w:b/>
                <w:sz w:val="24"/>
                <w:u w:val="single"/>
              </w:rPr>
            </w:pPr>
            <w:r w:rsidRPr="008A0D05">
              <w:rPr>
                <w:rFonts w:ascii="Comic Sans MS" w:hAnsi="Comic Sans MS"/>
                <w:b/>
                <w:sz w:val="24"/>
                <w:u w:val="single"/>
              </w:rPr>
              <w:t>Ding</w:t>
            </w:r>
          </w:p>
        </w:tc>
        <w:tc>
          <w:tcPr>
            <w:tcW w:w="8022" w:type="dxa"/>
            <w:shd w:val="clear" w:color="auto" w:fill="FFFF00"/>
          </w:tcPr>
          <w:p w:rsidR="008A0D05" w:rsidRPr="008A0D05" w:rsidRDefault="008A0D05" w:rsidP="008A0D05">
            <w:pPr>
              <w:jc w:val="center"/>
              <w:rPr>
                <w:rFonts w:ascii="Comic Sans MS" w:hAnsi="Comic Sans MS"/>
                <w:b/>
                <w:sz w:val="24"/>
                <w:u w:val="single"/>
              </w:rPr>
            </w:pPr>
            <w:r w:rsidRPr="008A0D05">
              <w:rPr>
                <w:rFonts w:ascii="Comic Sans MS" w:hAnsi="Comic Sans MS"/>
                <w:b/>
                <w:sz w:val="24"/>
                <w:u w:val="single"/>
              </w:rPr>
              <w:t>Link</w:t>
            </w:r>
          </w:p>
        </w:tc>
      </w:tr>
      <w:tr w:rsidR="008A0D05" w:rsidTr="001003A5">
        <w:tc>
          <w:tcPr>
            <w:tcW w:w="10682" w:type="dxa"/>
            <w:gridSpan w:val="2"/>
          </w:tcPr>
          <w:p w:rsidR="008A0D05" w:rsidRPr="008A0D05" w:rsidRDefault="008A0D05" w:rsidP="008A0D05">
            <w:pPr>
              <w:rPr>
                <w:rFonts w:ascii="Comic Sans MS" w:hAnsi="Comic Sans MS"/>
                <w:b/>
                <w:sz w:val="24"/>
                <w:u w:val="single"/>
              </w:rPr>
            </w:pPr>
            <w:proofErr w:type="spellStart"/>
            <w:r w:rsidRPr="008A0D05">
              <w:rPr>
                <w:rFonts w:ascii="Comic Sans MS" w:hAnsi="Comic Sans MS"/>
                <w:b/>
                <w:sz w:val="24"/>
                <w:u w:val="single"/>
              </w:rPr>
              <w:t>Payware</w:t>
            </w:r>
            <w:proofErr w:type="spellEnd"/>
            <w:r w:rsidRPr="008A0D05">
              <w:rPr>
                <w:rFonts w:ascii="Comic Sans MS" w:hAnsi="Comic Sans MS"/>
                <w:b/>
                <w:sz w:val="24"/>
                <w:u w:val="single"/>
              </w:rPr>
              <w:t>:</w:t>
            </w:r>
          </w:p>
        </w:tc>
      </w:tr>
      <w:tr w:rsidR="008A0D05" w:rsidTr="001003A5">
        <w:tc>
          <w:tcPr>
            <w:tcW w:w="2660" w:type="dxa"/>
          </w:tcPr>
          <w:p w:rsidR="008A0D05" w:rsidRDefault="001003A5" w:rsidP="008A0D05">
            <w:pPr>
              <w:rPr>
                <w:rFonts w:ascii="Comic Sans MS" w:hAnsi="Comic Sans MS"/>
                <w:sz w:val="24"/>
              </w:rPr>
            </w:pPr>
            <w:r>
              <w:rPr>
                <w:rFonts w:ascii="Comic Sans MS" w:hAnsi="Comic Sans MS"/>
                <w:sz w:val="24"/>
              </w:rPr>
              <w:t>Strecke „München Garmisch Partenkirchen“</w:t>
            </w:r>
          </w:p>
        </w:tc>
        <w:tc>
          <w:tcPr>
            <w:tcW w:w="8022" w:type="dxa"/>
          </w:tcPr>
          <w:p w:rsidR="008A0D05" w:rsidRDefault="001003A5" w:rsidP="008A0D05">
            <w:pPr>
              <w:rPr>
                <w:rFonts w:ascii="Comic Sans MS" w:hAnsi="Comic Sans MS"/>
                <w:sz w:val="24"/>
              </w:rPr>
            </w:pPr>
            <w:r w:rsidRPr="001003A5">
              <w:rPr>
                <w:rFonts w:ascii="Comic Sans MS" w:hAnsi="Comic Sans MS"/>
                <w:sz w:val="24"/>
              </w:rPr>
              <w:t>http://store.steampowered.com/app/258652/</w:t>
            </w:r>
          </w:p>
        </w:tc>
      </w:tr>
      <w:tr w:rsidR="001003A5" w:rsidTr="001003A5">
        <w:tc>
          <w:tcPr>
            <w:tcW w:w="2660" w:type="dxa"/>
          </w:tcPr>
          <w:p w:rsidR="001003A5" w:rsidRDefault="001003A5" w:rsidP="00467F57">
            <w:pPr>
              <w:rPr>
                <w:rFonts w:ascii="Comic Sans MS" w:hAnsi="Comic Sans MS"/>
                <w:sz w:val="24"/>
              </w:rPr>
            </w:pPr>
            <w:r>
              <w:rPr>
                <w:rFonts w:ascii="Comic Sans MS" w:hAnsi="Comic Sans MS"/>
                <w:sz w:val="24"/>
              </w:rPr>
              <w:t xml:space="preserve">BR 111 + </w:t>
            </w:r>
            <w:proofErr w:type="spellStart"/>
            <w:r>
              <w:rPr>
                <w:rFonts w:ascii="Comic Sans MS" w:hAnsi="Comic Sans MS"/>
                <w:sz w:val="24"/>
              </w:rPr>
              <w:t>Dostos</w:t>
            </w:r>
            <w:proofErr w:type="spellEnd"/>
          </w:p>
        </w:tc>
        <w:tc>
          <w:tcPr>
            <w:tcW w:w="8022" w:type="dxa"/>
          </w:tcPr>
          <w:p w:rsidR="001003A5" w:rsidRDefault="001003A5" w:rsidP="00467F57">
            <w:pPr>
              <w:rPr>
                <w:rFonts w:ascii="Comic Sans MS" w:hAnsi="Comic Sans MS"/>
                <w:sz w:val="24"/>
              </w:rPr>
            </w:pPr>
            <w:r w:rsidRPr="008A0D05">
              <w:rPr>
                <w:rFonts w:ascii="Comic Sans MS" w:hAnsi="Comic Sans MS"/>
                <w:sz w:val="24"/>
              </w:rPr>
              <w:t>http://www.virtual-railroads.de/baureihe-111-dosto-expert-line.html</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 xml:space="preserve">ICE T </w:t>
            </w:r>
          </w:p>
        </w:tc>
        <w:tc>
          <w:tcPr>
            <w:tcW w:w="8022" w:type="dxa"/>
          </w:tcPr>
          <w:p w:rsidR="001003A5" w:rsidRDefault="001003A5" w:rsidP="008A0D05">
            <w:pPr>
              <w:rPr>
                <w:rFonts w:ascii="Comic Sans MS" w:hAnsi="Comic Sans MS"/>
                <w:sz w:val="24"/>
              </w:rPr>
            </w:pPr>
            <w:r w:rsidRPr="008A0D05">
              <w:rPr>
                <w:rFonts w:ascii="Comic Sans MS" w:hAnsi="Comic Sans MS"/>
                <w:sz w:val="24"/>
              </w:rPr>
              <w:t>http://store.steampowered.com/app/222610/</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Taurus</w:t>
            </w:r>
          </w:p>
        </w:tc>
        <w:tc>
          <w:tcPr>
            <w:tcW w:w="8022" w:type="dxa"/>
          </w:tcPr>
          <w:p w:rsidR="001003A5" w:rsidRDefault="001003A5" w:rsidP="008A0D05">
            <w:pPr>
              <w:rPr>
                <w:rFonts w:ascii="Comic Sans MS" w:hAnsi="Comic Sans MS"/>
                <w:sz w:val="24"/>
              </w:rPr>
            </w:pPr>
            <w:r w:rsidRPr="00AC5A0E">
              <w:rPr>
                <w:rFonts w:ascii="Comic Sans MS" w:hAnsi="Comic Sans MS"/>
                <w:sz w:val="24"/>
              </w:rPr>
              <w:t>http://trainsimcontents.blogspot.co.at/</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BR 420</w:t>
            </w:r>
          </w:p>
        </w:tc>
        <w:tc>
          <w:tcPr>
            <w:tcW w:w="8022" w:type="dxa"/>
          </w:tcPr>
          <w:p w:rsidR="001003A5" w:rsidRDefault="001003A5" w:rsidP="008A0D05">
            <w:pPr>
              <w:rPr>
                <w:rFonts w:ascii="Comic Sans MS" w:hAnsi="Comic Sans MS"/>
                <w:sz w:val="24"/>
              </w:rPr>
            </w:pPr>
            <w:r w:rsidRPr="00AC5A0E">
              <w:rPr>
                <w:rFonts w:ascii="Comic Sans MS" w:hAnsi="Comic Sans MS"/>
                <w:sz w:val="24"/>
              </w:rPr>
              <w:t>http://store.steampowered.com/app/222599/</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 xml:space="preserve">TTB </w:t>
            </w:r>
            <w:proofErr w:type="spellStart"/>
            <w:r>
              <w:rPr>
                <w:rFonts w:ascii="Comic Sans MS" w:hAnsi="Comic Sans MS"/>
                <w:sz w:val="24"/>
              </w:rPr>
              <w:t>Szenariopack</w:t>
            </w:r>
            <w:proofErr w:type="spellEnd"/>
            <w:r>
              <w:rPr>
                <w:rFonts w:ascii="Comic Sans MS" w:hAnsi="Comic Sans MS"/>
                <w:sz w:val="24"/>
              </w:rPr>
              <w:t xml:space="preserve"> Berlin Wittenberg 01</w:t>
            </w:r>
          </w:p>
        </w:tc>
        <w:tc>
          <w:tcPr>
            <w:tcW w:w="8022" w:type="dxa"/>
          </w:tcPr>
          <w:p w:rsidR="001003A5" w:rsidRDefault="001003A5" w:rsidP="008A0D05">
            <w:pPr>
              <w:rPr>
                <w:rFonts w:ascii="Comic Sans MS" w:hAnsi="Comic Sans MS"/>
                <w:sz w:val="24"/>
              </w:rPr>
            </w:pPr>
            <w:r w:rsidRPr="00AC5A0E">
              <w:rPr>
                <w:rFonts w:ascii="Comic Sans MS" w:hAnsi="Comic Sans MS"/>
                <w:sz w:val="24"/>
              </w:rPr>
              <w:t>http://www.trainteamberlin.de/produkte_szp01</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628_2</w:t>
            </w:r>
          </w:p>
        </w:tc>
        <w:tc>
          <w:tcPr>
            <w:tcW w:w="8022" w:type="dxa"/>
          </w:tcPr>
          <w:p w:rsidR="001003A5" w:rsidRDefault="001003A5" w:rsidP="008A0D05">
            <w:pPr>
              <w:rPr>
                <w:rFonts w:ascii="Comic Sans MS" w:hAnsi="Comic Sans MS"/>
                <w:sz w:val="24"/>
              </w:rPr>
            </w:pPr>
            <w:r w:rsidRPr="008A0D05">
              <w:rPr>
                <w:rFonts w:ascii="Comic Sans MS" w:hAnsi="Comic Sans MS"/>
                <w:sz w:val="24"/>
              </w:rPr>
              <w:t>http://www.railtraction.eu/multiple-units/diesel-multiple-units/br-6282.html</w:t>
            </w:r>
          </w:p>
        </w:tc>
      </w:tr>
      <w:tr w:rsidR="001003A5" w:rsidTr="001003A5">
        <w:tc>
          <w:tcPr>
            <w:tcW w:w="2660" w:type="dxa"/>
          </w:tcPr>
          <w:p w:rsidR="001003A5" w:rsidRDefault="001003A5" w:rsidP="008A0D05">
            <w:pPr>
              <w:rPr>
                <w:rFonts w:ascii="Comic Sans MS" w:hAnsi="Comic Sans MS"/>
                <w:sz w:val="24"/>
              </w:rPr>
            </w:pPr>
            <w:r>
              <w:rPr>
                <w:rFonts w:ascii="Comic Sans MS" w:hAnsi="Comic Sans MS"/>
                <w:sz w:val="24"/>
              </w:rPr>
              <w:t>Metronom</w:t>
            </w:r>
          </w:p>
        </w:tc>
        <w:tc>
          <w:tcPr>
            <w:tcW w:w="8022" w:type="dxa"/>
          </w:tcPr>
          <w:p w:rsidR="001003A5" w:rsidRDefault="001003A5" w:rsidP="008A0D05">
            <w:pPr>
              <w:rPr>
                <w:rFonts w:ascii="Comic Sans MS" w:hAnsi="Comic Sans MS"/>
                <w:sz w:val="24"/>
              </w:rPr>
            </w:pPr>
            <w:r w:rsidRPr="008A0D05">
              <w:rPr>
                <w:rFonts w:ascii="Comic Sans MS" w:hAnsi="Comic Sans MS"/>
                <w:sz w:val="24"/>
              </w:rPr>
              <w:t>http://store.steampowered.com/app/222591/</w:t>
            </w:r>
          </w:p>
        </w:tc>
      </w:tr>
      <w:tr w:rsidR="001003A5" w:rsidTr="001003A5">
        <w:tc>
          <w:tcPr>
            <w:tcW w:w="10682" w:type="dxa"/>
            <w:gridSpan w:val="2"/>
          </w:tcPr>
          <w:p w:rsidR="001003A5" w:rsidRPr="008A0D05" w:rsidRDefault="001003A5" w:rsidP="008A0D05">
            <w:pPr>
              <w:rPr>
                <w:rFonts w:ascii="Comic Sans MS" w:hAnsi="Comic Sans MS"/>
                <w:b/>
                <w:sz w:val="24"/>
                <w:u w:val="single"/>
              </w:rPr>
            </w:pPr>
            <w:r w:rsidRPr="008A0D05">
              <w:rPr>
                <w:rFonts w:ascii="Comic Sans MS" w:hAnsi="Comic Sans MS"/>
                <w:b/>
                <w:sz w:val="24"/>
                <w:u w:val="single"/>
              </w:rPr>
              <w:t>Freeware</w:t>
            </w:r>
          </w:p>
        </w:tc>
      </w:tr>
      <w:tr w:rsidR="001003A5" w:rsidTr="001003A5">
        <w:tc>
          <w:tcPr>
            <w:tcW w:w="2660" w:type="dxa"/>
          </w:tcPr>
          <w:p w:rsidR="001003A5" w:rsidRDefault="001003A5" w:rsidP="00C83BFB">
            <w:pPr>
              <w:rPr>
                <w:rFonts w:ascii="Comic Sans MS" w:hAnsi="Comic Sans MS"/>
                <w:sz w:val="24"/>
              </w:rPr>
            </w:pPr>
            <w:r>
              <w:rPr>
                <w:rFonts w:ascii="Comic Sans MS" w:hAnsi="Comic Sans MS"/>
                <w:sz w:val="24"/>
              </w:rPr>
              <w:t>ÖBB 2043</w:t>
            </w:r>
          </w:p>
        </w:tc>
        <w:tc>
          <w:tcPr>
            <w:tcW w:w="8022" w:type="dxa"/>
          </w:tcPr>
          <w:p w:rsidR="001003A5" w:rsidRDefault="001003A5" w:rsidP="00C83BFB">
            <w:pPr>
              <w:rPr>
                <w:rFonts w:ascii="Comic Sans MS" w:hAnsi="Comic Sans MS"/>
                <w:sz w:val="24"/>
              </w:rPr>
            </w:pPr>
            <w:r w:rsidRPr="00AC5A0E">
              <w:rPr>
                <w:rFonts w:ascii="Comic Sans MS" w:hAnsi="Comic Sans MS"/>
                <w:sz w:val="24"/>
              </w:rPr>
              <w:t>http://railworks-austria.at/index.php/downloads/viewdownload/8-dieselloks/24-oebb-2043</w:t>
            </w:r>
          </w:p>
        </w:tc>
      </w:tr>
      <w:tr w:rsidR="001003A5" w:rsidTr="001003A5">
        <w:tc>
          <w:tcPr>
            <w:tcW w:w="2660" w:type="dxa"/>
          </w:tcPr>
          <w:p w:rsidR="001003A5" w:rsidRDefault="001003A5" w:rsidP="00C83BFB">
            <w:pPr>
              <w:rPr>
                <w:rFonts w:ascii="Comic Sans MS" w:hAnsi="Comic Sans MS"/>
                <w:sz w:val="24"/>
              </w:rPr>
            </w:pPr>
            <w:r>
              <w:rPr>
                <w:rFonts w:ascii="Comic Sans MS" w:hAnsi="Comic Sans MS"/>
                <w:sz w:val="24"/>
              </w:rPr>
              <w:t xml:space="preserve">DB </w:t>
            </w:r>
            <w:proofErr w:type="spellStart"/>
            <w:r>
              <w:rPr>
                <w:rFonts w:ascii="Comic Sans MS" w:hAnsi="Comic Sans MS"/>
                <w:sz w:val="24"/>
              </w:rPr>
              <w:t>dirty</w:t>
            </w:r>
            <w:proofErr w:type="spellEnd"/>
            <w:r>
              <w:rPr>
                <w:rFonts w:ascii="Comic Sans MS" w:hAnsi="Comic Sans MS"/>
                <w:sz w:val="24"/>
              </w:rPr>
              <w:t xml:space="preserve"> Doppelstockwagen Repaint für Metronom Wagen</w:t>
            </w:r>
          </w:p>
        </w:tc>
        <w:tc>
          <w:tcPr>
            <w:tcW w:w="8022" w:type="dxa"/>
          </w:tcPr>
          <w:p w:rsidR="001003A5" w:rsidRDefault="001003A5" w:rsidP="00C83BFB">
            <w:pPr>
              <w:rPr>
                <w:rFonts w:ascii="Comic Sans MS" w:hAnsi="Comic Sans MS"/>
                <w:sz w:val="24"/>
              </w:rPr>
            </w:pPr>
            <w:r w:rsidRPr="00AC5A0E">
              <w:rPr>
                <w:rFonts w:ascii="Comic Sans MS" w:hAnsi="Comic Sans MS"/>
                <w:sz w:val="24"/>
              </w:rPr>
              <w:t>http://trainworks.eu/forum/viewtopic.php?f=161&amp;t=1829</w:t>
            </w:r>
          </w:p>
        </w:tc>
      </w:tr>
      <w:tr w:rsidR="001003A5" w:rsidTr="001003A5">
        <w:tc>
          <w:tcPr>
            <w:tcW w:w="2660" w:type="dxa"/>
          </w:tcPr>
          <w:p w:rsidR="001003A5" w:rsidRDefault="001003A5" w:rsidP="00C83BFB">
            <w:pPr>
              <w:rPr>
                <w:rFonts w:ascii="Comic Sans MS" w:hAnsi="Comic Sans MS"/>
                <w:sz w:val="24"/>
              </w:rPr>
            </w:pPr>
            <w:r>
              <w:rPr>
                <w:rFonts w:ascii="Comic Sans MS" w:hAnsi="Comic Sans MS"/>
                <w:sz w:val="24"/>
              </w:rPr>
              <w:t xml:space="preserve">ÖBB/DB </w:t>
            </w:r>
            <w:proofErr w:type="spellStart"/>
            <w:r>
              <w:rPr>
                <w:rFonts w:ascii="Comic Sans MS" w:hAnsi="Comic Sans MS"/>
                <w:sz w:val="24"/>
              </w:rPr>
              <w:t>DDm</w:t>
            </w:r>
            <w:proofErr w:type="spellEnd"/>
          </w:p>
        </w:tc>
        <w:tc>
          <w:tcPr>
            <w:tcW w:w="8022" w:type="dxa"/>
          </w:tcPr>
          <w:p w:rsidR="001003A5" w:rsidRDefault="001003A5" w:rsidP="00C83BFB">
            <w:pPr>
              <w:rPr>
                <w:rFonts w:ascii="Comic Sans MS" w:hAnsi="Comic Sans MS"/>
                <w:sz w:val="24"/>
              </w:rPr>
            </w:pPr>
            <w:r w:rsidRPr="00AC5A0E">
              <w:rPr>
                <w:rFonts w:ascii="Comic Sans MS" w:hAnsi="Comic Sans MS"/>
                <w:sz w:val="24"/>
              </w:rPr>
              <w:t>http://rail-sim.de/railsimnew/index.php/component/jdownloads/viewdownload/62-gueterwaggons/1880-oebb-ddm-und-db-ddm-mit-beladung?Itemid=207</w:t>
            </w:r>
          </w:p>
        </w:tc>
      </w:tr>
    </w:tbl>
    <w:p w:rsidR="008A0D05" w:rsidRDefault="00AC5A0E" w:rsidP="00AC5A0E">
      <w:pPr>
        <w:ind w:left="705"/>
        <w:rPr>
          <w:rFonts w:ascii="Comic Sans MS" w:hAnsi="Comic Sans MS"/>
          <w:sz w:val="24"/>
        </w:rPr>
      </w:pPr>
      <w:r>
        <w:rPr>
          <w:rFonts w:ascii="Comic Sans MS" w:hAnsi="Comic Sans MS"/>
          <w:sz w:val="24"/>
        </w:rPr>
        <w:t>Ich hoffe das ist alles! Wenn nicht bitte an meine E-Mail Adresse schreiben, was in der Liste fehlt! Danke</w:t>
      </w:r>
    </w:p>
    <w:p w:rsidR="00AC5A0E" w:rsidRDefault="00122BF6" w:rsidP="00122BF6">
      <w:pPr>
        <w:pStyle w:val="Listenabsatz"/>
        <w:numPr>
          <w:ilvl w:val="0"/>
          <w:numId w:val="1"/>
        </w:numPr>
        <w:rPr>
          <w:rFonts w:ascii="Comic Sans MS" w:hAnsi="Comic Sans MS"/>
          <w:b/>
          <w:sz w:val="24"/>
          <w:u w:val="single"/>
        </w:rPr>
      </w:pPr>
      <w:r>
        <w:rPr>
          <w:rFonts w:ascii="Comic Sans MS" w:hAnsi="Comic Sans MS"/>
          <w:b/>
          <w:sz w:val="24"/>
          <w:u w:val="single"/>
        </w:rPr>
        <w:t>Was brauchen Sie nicht unbedingt:</w:t>
      </w:r>
    </w:p>
    <w:tbl>
      <w:tblPr>
        <w:tblStyle w:val="Tabellenraster"/>
        <w:tblW w:w="0" w:type="auto"/>
        <w:tblLayout w:type="fixed"/>
        <w:tblLook w:val="04A0" w:firstRow="1" w:lastRow="0" w:firstColumn="1" w:lastColumn="0" w:noHBand="0" w:noVBand="1"/>
      </w:tblPr>
      <w:tblGrid>
        <w:gridCol w:w="2660"/>
        <w:gridCol w:w="8022"/>
      </w:tblGrid>
      <w:tr w:rsidR="00122BF6" w:rsidTr="001003A5">
        <w:tc>
          <w:tcPr>
            <w:tcW w:w="2660" w:type="dxa"/>
            <w:shd w:val="clear" w:color="auto" w:fill="FFFF00"/>
          </w:tcPr>
          <w:p w:rsidR="00122BF6" w:rsidRDefault="00122BF6" w:rsidP="00122BF6">
            <w:pPr>
              <w:jc w:val="center"/>
              <w:rPr>
                <w:rFonts w:ascii="Comic Sans MS" w:hAnsi="Comic Sans MS"/>
                <w:b/>
                <w:sz w:val="24"/>
                <w:u w:val="single"/>
              </w:rPr>
            </w:pPr>
            <w:r>
              <w:rPr>
                <w:rFonts w:ascii="Comic Sans MS" w:hAnsi="Comic Sans MS"/>
                <w:b/>
                <w:sz w:val="24"/>
                <w:u w:val="single"/>
              </w:rPr>
              <w:t>Ding</w:t>
            </w:r>
          </w:p>
        </w:tc>
        <w:tc>
          <w:tcPr>
            <w:tcW w:w="8022" w:type="dxa"/>
            <w:shd w:val="clear" w:color="auto" w:fill="FFFF00"/>
          </w:tcPr>
          <w:p w:rsidR="00122BF6" w:rsidRDefault="00122BF6" w:rsidP="00122BF6">
            <w:pPr>
              <w:jc w:val="center"/>
              <w:rPr>
                <w:rFonts w:ascii="Comic Sans MS" w:hAnsi="Comic Sans MS"/>
                <w:b/>
                <w:sz w:val="24"/>
                <w:u w:val="single"/>
              </w:rPr>
            </w:pPr>
            <w:r>
              <w:rPr>
                <w:rFonts w:ascii="Comic Sans MS" w:hAnsi="Comic Sans MS"/>
                <w:b/>
                <w:sz w:val="24"/>
                <w:u w:val="single"/>
              </w:rPr>
              <w:t>Link</w:t>
            </w:r>
          </w:p>
        </w:tc>
      </w:tr>
      <w:tr w:rsidR="00122BF6" w:rsidTr="00122BF6">
        <w:tc>
          <w:tcPr>
            <w:tcW w:w="10682" w:type="dxa"/>
            <w:gridSpan w:val="2"/>
          </w:tcPr>
          <w:p w:rsidR="00122BF6" w:rsidRDefault="00122BF6" w:rsidP="00122BF6">
            <w:pPr>
              <w:rPr>
                <w:rFonts w:ascii="Comic Sans MS" w:hAnsi="Comic Sans MS"/>
                <w:b/>
                <w:sz w:val="24"/>
                <w:u w:val="single"/>
              </w:rPr>
            </w:pPr>
            <w:r>
              <w:rPr>
                <w:rFonts w:ascii="Comic Sans MS" w:hAnsi="Comic Sans MS"/>
                <w:b/>
                <w:sz w:val="24"/>
                <w:u w:val="single"/>
              </w:rPr>
              <w:t>Freeware:</w:t>
            </w:r>
          </w:p>
        </w:tc>
      </w:tr>
      <w:tr w:rsidR="00122BF6" w:rsidTr="001003A5">
        <w:tc>
          <w:tcPr>
            <w:tcW w:w="2660" w:type="dxa"/>
          </w:tcPr>
          <w:p w:rsidR="00122BF6" w:rsidRPr="00122BF6" w:rsidRDefault="00122BF6" w:rsidP="00122BF6">
            <w:pPr>
              <w:rPr>
                <w:rFonts w:ascii="Comic Sans MS" w:hAnsi="Comic Sans MS"/>
                <w:b/>
                <w:sz w:val="24"/>
                <w:szCs w:val="24"/>
                <w:u w:val="single"/>
              </w:rPr>
            </w:pPr>
            <w:hyperlink r:id="rId8" w:tgtFrame="_blank" w:history="1">
              <w:r w:rsidRPr="00122BF6">
                <w:rPr>
                  <w:rFonts w:ascii="Comic Sans MS" w:hAnsi="Comic Sans MS" w:cs="Arial"/>
                  <w:sz w:val="24"/>
                  <w:szCs w:val="24"/>
                </w:rPr>
                <w:t xml:space="preserve">DTG München-Garmisch Partenkirchen Erweiterung von </w:t>
              </w:r>
              <w:proofErr w:type="spellStart"/>
              <w:r w:rsidRPr="00122BF6">
                <w:rPr>
                  <w:rFonts w:ascii="Comic Sans MS" w:hAnsi="Comic Sans MS" w:cs="Arial"/>
                  <w:sz w:val="24"/>
                  <w:szCs w:val="24"/>
                </w:rPr>
                <w:t>Trainworks</w:t>
              </w:r>
              <w:proofErr w:type="spellEnd"/>
            </w:hyperlink>
          </w:p>
        </w:tc>
        <w:tc>
          <w:tcPr>
            <w:tcW w:w="8022" w:type="dxa"/>
          </w:tcPr>
          <w:p w:rsidR="00122BF6" w:rsidRPr="00122BF6" w:rsidRDefault="00122BF6" w:rsidP="00122BF6">
            <w:pPr>
              <w:rPr>
                <w:rFonts w:ascii="Comic Sans MS" w:hAnsi="Comic Sans MS"/>
                <w:sz w:val="24"/>
              </w:rPr>
            </w:pPr>
            <w:r w:rsidRPr="00122BF6">
              <w:rPr>
                <w:rFonts w:ascii="Comic Sans MS" w:hAnsi="Comic Sans MS"/>
                <w:sz w:val="24"/>
              </w:rPr>
              <w:t>http://trainworks.eu/forum/viewtopic.php?f=24&amp;t=1874</w:t>
            </w:r>
          </w:p>
        </w:tc>
      </w:tr>
      <w:tr w:rsidR="00122BF6" w:rsidTr="001003A5">
        <w:tc>
          <w:tcPr>
            <w:tcW w:w="2660" w:type="dxa"/>
          </w:tcPr>
          <w:p w:rsidR="00122BF6" w:rsidRPr="00122BF6" w:rsidRDefault="00122BF6" w:rsidP="00122BF6">
            <w:pPr>
              <w:rPr>
                <w:rFonts w:ascii="Comic Sans MS" w:hAnsi="Comic Sans MS" w:cs="Arial"/>
                <w:sz w:val="24"/>
                <w:szCs w:val="24"/>
              </w:rPr>
            </w:pPr>
            <w:proofErr w:type="spellStart"/>
            <w:r w:rsidRPr="00122BF6">
              <w:rPr>
                <w:rFonts w:ascii="Comic Sans MS" w:hAnsi="Comic Sans MS" w:cs="Arial"/>
                <w:sz w:val="24"/>
                <w:szCs w:val="24"/>
              </w:rPr>
              <w:t>Trainworks</w:t>
            </w:r>
            <w:proofErr w:type="spellEnd"/>
            <w:r w:rsidRPr="00122BF6">
              <w:rPr>
                <w:rFonts w:ascii="Comic Sans MS" w:hAnsi="Comic Sans MS" w:cs="Arial"/>
                <w:sz w:val="24"/>
                <w:szCs w:val="24"/>
              </w:rPr>
              <w:t xml:space="preserve"> DTG ME146 Soundpack 2.2</w:t>
            </w:r>
          </w:p>
        </w:tc>
        <w:tc>
          <w:tcPr>
            <w:tcW w:w="8022" w:type="dxa"/>
          </w:tcPr>
          <w:p w:rsidR="00122BF6" w:rsidRPr="00122BF6" w:rsidRDefault="00122BF6" w:rsidP="00122BF6">
            <w:pPr>
              <w:rPr>
                <w:rFonts w:ascii="Comic Sans MS" w:hAnsi="Comic Sans MS"/>
                <w:sz w:val="24"/>
              </w:rPr>
            </w:pPr>
            <w:r w:rsidRPr="00122BF6">
              <w:rPr>
                <w:rFonts w:ascii="Comic Sans MS" w:hAnsi="Comic Sans MS"/>
                <w:sz w:val="24"/>
              </w:rPr>
              <w:t>http://trainworks.eu/forum/viewtopic.php?f=152&amp;t=1764&amp;p=10157#p10157</w:t>
            </w:r>
          </w:p>
        </w:tc>
      </w:tr>
    </w:tbl>
    <w:p w:rsidR="00080BC8" w:rsidRDefault="00122BF6" w:rsidP="00122BF6">
      <w:pPr>
        <w:rPr>
          <w:rFonts w:ascii="Comic Sans MS" w:hAnsi="Comic Sans MS"/>
          <w:sz w:val="24"/>
        </w:rPr>
      </w:pPr>
      <w:r>
        <w:rPr>
          <w:rFonts w:ascii="Comic Sans MS" w:hAnsi="Comic Sans MS"/>
          <w:sz w:val="24"/>
        </w:rPr>
        <w:tab/>
      </w:r>
    </w:p>
    <w:p w:rsidR="00080BC8" w:rsidRDefault="00080BC8">
      <w:pPr>
        <w:rPr>
          <w:rFonts w:ascii="Comic Sans MS" w:hAnsi="Comic Sans MS"/>
          <w:sz w:val="24"/>
        </w:rPr>
      </w:pPr>
      <w:r>
        <w:rPr>
          <w:rFonts w:ascii="Comic Sans MS" w:hAnsi="Comic Sans MS"/>
          <w:sz w:val="24"/>
        </w:rPr>
        <w:br w:type="page"/>
      </w:r>
    </w:p>
    <w:p w:rsidR="00122BF6" w:rsidRDefault="00122BF6" w:rsidP="00080BC8">
      <w:pPr>
        <w:ind w:firstLine="708"/>
        <w:rPr>
          <w:rFonts w:ascii="Comic Sans MS" w:hAnsi="Comic Sans MS"/>
          <w:sz w:val="24"/>
        </w:rPr>
      </w:pPr>
      <w:r>
        <w:rPr>
          <w:rFonts w:ascii="Comic Sans MS" w:hAnsi="Comic Sans MS"/>
          <w:sz w:val="24"/>
        </w:rPr>
        <w:lastRenderedPageBreak/>
        <w:t xml:space="preserve">Diese Updates sind nicht unbedingt erforderlich. Das 1. Update ist eine Erweiterung </w:t>
      </w:r>
    </w:p>
    <w:p w:rsidR="00122BF6" w:rsidRDefault="00122BF6" w:rsidP="00122BF6">
      <w:pPr>
        <w:ind w:left="708"/>
        <w:rPr>
          <w:rFonts w:ascii="Comic Sans MS" w:hAnsi="Comic Sans MS"/>
          <w:sz w:val="24"/>
        </w:rPr>
      </w:pPr>
      <w:r>
        <w:rPr>
          <w:rFonts w:ascii="Comic Sans MS" w:hAnsi="Comic Sans MS"/>
          <w:sz w:val="24"/>
        </w:rPr>
        <w:t>f</w:t>
      </w:r>
      <w:r w:rsidRPr="00122BF6">
        <w:rPr>
          <w:rFonts w:ascii="Comic Sans MS" w:hAnsi="Comic Sans MS"/>
          <w:sz w:val="24"/>
        </w:rPr>
        <w:t xml:space="preserve">ür die </w:t>
      </w:r>
      <w:r w:rsidR="00B4761E">
        <w:rPr>
          <w:rFonts w:ascii="Comic Sans MS" w:hAnsi="Comic Sans MS"/>
          <w:sz w:val="24"/>
        </w:rPr>
        <w:t>„</w:t>
      </w:r>
      <w:r w:rsidRPr="00122BF6">
        <w:rPr>
          <w:rFonts w:ascii="Comic Sans MS" w:hAnsi="Comic Sans MS"/>
          <w:sz w:val="24"/>
        </w:rPr>
        <w:t>München Garmisch Partenkirchen“ Route von DTG. Dort</w:t>
      </w:r>
      <w:r w:rsidR="00080BC8">
        <w:rPr>
          <w:rFonts w:ascii="Comic Sans MS" w:hAnsi="Comic Sans MS"/>
          <w:sz w:val="24"/>
        </w:rPr>
        <w:t xml:space="preserve"> wu</w:t>
      </w:r>
      <w:r w:rsidRPr="00122BF6">
        <w:rPr>
          <w:rFonts w:ascii="Comic Sans MS" w:hAnsi="Comic Sans MS"/>
          <w:sz w:val="24"/>
        </w:rPr>
        <w:t xml:space="preserve">rden die </w:t>
      </w:r>
      <w:r>
        <w:rPr>
          <w:rFonts w:ascii="Comic Sans MS" w:hAnsi="Comic Sans MS"/>
          <w:sz w:val="24"/>
        </w:rPr>
        <w:t>Hektometer Tafeln gesetzt, PZB Magnete sichtbar gemacht</w:t>
      </w:r>
      <w:r w:rsidR="00080BC8">
        <w:rPr>
          <w:rFonts w:ascii="Comic Sans MS" w:hAnsi="Comic Sans MS"/>
          <w:sz w:val="24"/>
        </w:rPr>
        <w:t xml:space="preserve">, … Nähere Informationen </w:t>
      </w:r>
    </w:p>
    <w:p w:rsidR="00080BC8" w:rsidRDefault="00080BC8" w:rsidP="00122BF6">
      <w:pPr>
        <w:ind w:left="708"/>
        <w:rPr>
          <w:rFonts w:ascii="Comic Sans MS" w:hAnsi="Comic Sans MS"/>
          <w:sz w:val="24"/>
        </w:rPr>
      </w:pPr>
      <w:r>
        <w:rPr>
          <w:rFonts w:ascii="Comic Sans MS" w:hAnsi="Comic Sans MS"/>
          <w:sz w:val="24"/>
        </w:rPr>
        <w:t xml:space="preserve">auf der Seite, des 1. Links. Das 2. Update verbessert den Sound der Metronom Doppelstockwagen. Bitte auch im Ordner „Repaint Zusätze“ die Datei </w:t>
      </w:r>
      <w:r w:rsidRPr="00080BC8">
        <w:rPr>
          <w:rFonts w:ascii="Comic Sans MS" w:hAnsi="Comic Sans MS"/>
          <w:i/>
          <w:sz w:val="24"/>
        </w:rPr>
        <w:t>TW_DB_Regio_Dosto-Pack_2003_Dirty-Zusatzdatei.rwp</w:t>
      </w:r>
      <w:r>
        <w:rPr>
          <w:rFonts w:ascii="Comic Sans MS" w:hAnsi="Comic Sans MS"/>
          <w:sz w:val="24"/>
        </w:rPr>
        <w:t xml:space="preserve"> installieren.</w:t>
      </w:r>
    </w:p>
    <w:p w:rsidR="00080BC8" w:rsidRPr="00080BC8" w:rsidRDefault="00080BC8" w:rsidP="00080BC8">
      <w:pPr>
        <w:pStyle w:val="Listenabsatz"/>
        <w:numPr>
          <w:ilvl w:val="0"/>
          <w:numId w:val="1"/>
        </w:numPr>
        <w:rPr>
          <w:rFonts w:ascii="Comic Sans MS" w:hAnsi="Comic Sans MS"/>
          <w:b/>
          <w:sz w:val="24"/>
          <w:u w:val="single"/>
        </w:rPr>
      </w:pPr>
      <w:r>
        <w:rPr>
          <w:rFonts w:ascii="Comic Sans MS" w:hAnsi="Comic Sans MS"/>
          <w:b/>
          <w:sz w:val="24"/>
          <w:u w:val="single"/>
        </w:rPr>
        <w:t>Szenario Beschreibung</w:t>
      </w:r>
    </w:p>
    <w:p w:rsidR="00C303DB" w:rsidRDefault="00080BC8" w:rsidP="00080BC8">
      <w:pPr>
        <w:pStyle w:val="Listenabsatz"/>
        <w:rPr>
          <w:rFonts w:ascii="Comic Sans MS" w:hAnsi="Comic Sans MS"/>
          <w:sz w:val="24"/>
        </w:rPr>
      </w:pPr>
      <w:r>
        <w:rPr>
          <w:rFonts w:ascii="Comic Sans MS" w:hAnsi="Comic Sans MS"/>
          <w:sz w:val="24"/>
        </w:rPr>
        <w:t>Sie beginnen Ihre fahrt in Garmisch Partenkirchen. Sie starten um 16:07 und fahren heute nur bis Tutzing, weil auf das Gleis nach Tutzing ein Baum gefallen ist. Es musste abe</w:t>
      </w:r>
      <w:r w:rsidR="00C303DB">
        <w:rPr>
          <w:rFonts w:ascii="Comic Sans MS" w:hAnsi="Comic Sans MS"/>
          <w:sz w:val="24"/>
        </w:rPr>
        <w:t>r nur ein Gleis gesperrt werden</w:t>
      </w:r>
      <w:r w:rsidR="00B4761E">
        <w:rPr>
          <w:rFonts w:ascii="Comic Sans MS" w:hAnsi="Comic Sans MS"/>
          <w:sz w:val="24"/>
        </w:rPr>
        <w:t xml:space="preserve"> (ZUM GLÜCK</w:t>
      </w:r>
      <w:r w:rsidR="00C303DB">
        <w:rPr>
          <w:rFonts w:ascii="Comic Sans MS" w:hAnsi="Comic Sans MS"/>
          <w:sz w:val="24"/>
        </w:rPr>
        <w:t>).</w:t>
      </w:r>
      <w:r>
        <w:rPr>
          <w:rFonts w:ascii="Comic Sans MS" w:hAnsi="Comic Sans MS"/>
          <w:sz w:val="24"/>
        </w:rPr>
        <w:t xml:space="preserve"> Die S-Bahn, die alle paar Mi</w:t>
      </w:r>
      <w:r w:rsidR="00C303DB">
        <w:rPr>
          <w:rFonts w:ascii="Comic Sans MS" w:hAnsi="Comic Sans MS"/>
          <w:sz w:val="24"/>
        </w:rPr>
        <w:t>nuten fährt, benützt dieses freie</w:t>
      </w:r>
      <w:r>
        <w:rPr>
          <w:rFonts w:ascii="Comic Sans MS" w:hAnsi="Comic Sans MS"/>
          <w:sz w:val="24"/>
        </w:rPr>
        <w:t xml:space="preserve"> Gleis. Daher können Sie Ihre Regionalbahn</w:t>
      </w:r>
      <w:r w:rsidR="00C303DB">
        <w:rPr>
          <w:rFonts w:ascii="Comic Sans MS" w:hAnsi="Comic Sans MS"/>
          <w:sz w:val="24"/>
        </w:rPr>
        <w:t xml:space="preserve"> nach München in Tutzing nicht mehr fortfahren, weil der Zug schlecht durch die oft fahrende </w:t>
      </w:r>
    </w:p>
    <w:p w:rsidR="00080BC8" w:rsidRDefault="00C303DB" w:rsidP="00080BC8">
      <w:pPr>
        <w:pStyle w:val="Listenabsatz"/>
        <w:rPr>
          <w:rFonts w:ascii="Comic Sans MS" w:hAnsi="Comic Sans MS"/>
          <w:sz w:val="24"/>
        </w:rPr>
      </w:pPr>
      <w:r>
        <w:rPr>
          <w:rFonts w:ascii="Comic Sans MS" w:hAnsi="Comic Sans MS"/>
          <w:sz w:val="24"/>
        </w:rPr>
        <w:t xml:space="preserve">S-Bahn auf diesem Abschnitt durchkommt. Die S-Bahn sollte wegen Ihres Zuges nicht verspätet sein, da die S-Bahn eventuell vor einem roten Signal stehen könnte. Die Leute können doch auch in die S-Bahn umsteigen, die um 17:05 von „Tutzing Gleis 3“ abfährt. </w:t>
      </w:r>
      <w:r w:rsidR="00080BC8">
        <w:rPr>
          <w:rFonts w:ascii="Comic Sans MS" w:hAnsi="Comic Sans MS"/>
          <w:sz w:val="24"/>
        </w:rPr>
        <w:t xml:space="preserve">Zum Schluss bitte noch den Zug auf „Tutzing Gleis 0“ abstellen und die Lokomotive abrüsten. </w:t>
      </w:r>
      <w:r>
        <w:rPr>
          <w:rFonts w:ascii="Comic Sans MS" w:hAnsi="Comic Sans MS"/>
          <w:sz w:val="24"/>
        </w:rPr>
        <w:t>Der Fahrplan ist am Beginn des Szenarios ziemlich schwer zu halten, aber danach wird der Fahrplan etwas ruhiger. (Am Anfang schnell Anfahren und kurz vor der Haltestelle hart bremsen, danach kann man auch etwas sanfter beschleunigen und bremsen.)</w:t>
      </w:r>
      <w:r w:rsidR="00727CEF">
        <w:rPr>
          <w:rFonts w:ascii="Comic Sans MS" w:hAnsi="Comic Sans MS"/>
          <w:sz w:val="24"/>
        </w:rPr>
        <w:t xml:space="preserve"> Das Wetter ist sehr </w:t>
      </w:r>
      <w:r w:rsidR="0046514A">
        <w:rPr>
          <w:rFonts w:ascii="Comic Sans MS" w:hAnsi="Comic Sans MS"/>
          <w:sz w:val="24"/>
        </w:rPr>
        <w:t xml:space="preserve">schlecht. Das Wetter stammt vom </w:t>
      </w:r>
      <w:r w:rsidR="00727CEF">
        <w:rPr>
          <w:rFonts w:ascii="Comic Sans MS" w:hAnsi="Comic Sans MS"/>
          <w:sz w:val="24"/>
        </w:rPr>
        <w:t>TTB Szenario Packet Berlin Wittenberg 01 „Starkregen Stufe 4“</w:t>
      </w:r>
    </w:p>
    <w:p w:rsidR="00C303DB" w:rsidRDefault="00C303DB" w:rsidP="00C303DB">
      <w:pPr>
        <w:pStyle w:val="Listenabsatz"/>
        <w:numPr>
          <w:ilvl w:val="0"/>
          <w:numId w:val="1"/>
        </w:numPr>
        <w:rPr>
          <w:rFonts w:ascii="Comic Sans MS" w:hAnsi="Comic Sans MS"/>
          <w:b/>
          <w:sz w:val="24"/>
          <w:u w:val="single"/>
        </w:rPr>
      </w:pPr>
      <w:r>
        <w:rPr>
          <w:rFonts w:ascii="Comic Sans MS" w:hAnsi="Comic Sans MS"/>
          <w:b/>
          <w:sz w:val="24"/>
          <w:u w:val="single"/>
        </w:rPr>
        <w:t>Installation</w:t>
      </w:r>
    </w:p>
    <w:p w:rsidR="00C303DB" w:rsidRDefault="00C303DB" w:rsidP="00C303DB">
      <w:pPr>
        <w:pStyle w:val="Listenabsatz"/>
        <w:rPr>
          <w:rFonts w:ascii="Comic Sans MS" w:hAnsi="Comic Sans MS"/>
          <w:sz w:val="24"/>
        </w:rPr>
      </w:pPr>
      <w:r>
        <w:rPr>
          <w:rFonts w:ascii="Comic Sans MS" w:hAnsi="Comic Sans MS"/>
          <w:sz w:val="24"/>
        </w:rPr>
        <w:t xml:space="preserve">Die </w:t>
      </w:r>
      <w:proofErr w:type="spellStart"/>
      <w:r>
        <w:rPr>
          <w:rFonts w:ascii="Comic Sans MS" w:hAnsi="Comic Sans MS"/>
          <w:sz w:val="24"/>
        </w:rPr>
        <w:t>rwp</w:t>
      </w:r>
      <w:proofErr w:type="spellEnd"/>
      <w:r>
        <w:rPr>
          <w:rFonts w:ascii="Comic Sans MS" w:hAnsi="Comic Sans MS"/>
          <w:sz w:val="24"/>
        </w:rPr>
        <w:t xml:space="preserve">. Datei einfach mit dem </w:t>
      </w:r>
      <w:r w:rsidR="001003A5">
        <w:rPr>
          <w:rFonts w:ascii="Comic Sans MS" w:hAnsi="Comic Sans MS"/>
          <w:sz w:val="24"/>
        </w:rPr>
        <w:t xml:space="preserve">Utilities Installer installieren. Den Installer finden sie auf </w:t>
      </w:r>
      <w:proofErr w:type="spellStart"/>
      <w:r w:rsidR="001003A5">
        <w:rPr>
          <w:rFonts w:ascii="Comic Sans MS" w:hAnsi="Comic Sans MS"/>
          <w:i/>
          <w:sz w:val="24"/>
        </w:rPr>
        <w:t>Steam</w:t>
      </w:r>
      <w:proofErr w:type="spellEnd"/>
      <w:r w:rsidR="001003A5">
        <w:rPr>
          <w:rFonts w:ascii="Comic Sans MS" w:hAnsi="Comic Sans MS"/>
          <w:i/>
          <w:sz w:val="24"/>
        </w:rPr>
        <w:t>/</w:t>
      </w:r>
      <w:proofErr w:type="spellStart"/>
      <w:r w:rsidR="001003A5" w:rsidRPr="001003A5">
        <w:rPr>
          <w:rFonts w:ascii="Comic Sans MS" w:hAnsi="Comic Sans MS"/>
          <w:i/>
          <w:sz w:val="24"/>
        </w:rPr>
        <w:t>SteamApps</w:t>
      </w:r>
      <w:proofErr w:type="spellEnd"/>
      <w:r w:rsidR="001003A5" w:rsidRPr="001003A5">
        <w:rPr>
          <w:rFonts w:ascii="Comic Sans MS" w:hAnsi="Comic Sans MS"/>
          <w:i/>
          <w:sz w:val="24"/>
        </w:rPr>
        <w:t>/</w:t>
      </w:r>
      <w:proofErr w:type="spellStart"/>
      <w:r w:rsidR="001003A5" w:rsidRPr="001003A5">
        <w:rPr>
          <w:rFonts w:ascii="Comic Sans MS" w:hAnsi="Comic Sans MS"/>
          <w:i/>
          <w:sz w:val="24"/>
        </w:rPr>
        <w:t>common</w:t>
      </w:r>
      <w:proofErr w:type="spellEnd"/>
      <w:r w:rsidR="001003A5" w:rsidRPr="001003A5">
        <w:rPr>
          <w:rFonts w:ascii="Comic Sans MS" w:hAnsi="Comic Sans MS"/>
          <w:i/>
          <w:sz w:val="24"/>
        </w:rPr>
        <w:t>/</w:t>
      </w:r>
      <w:proofErr w:type="spellStart"/>
      <w:r w:rsidR="001003A5" w:rsidRPr="001003A5">
        <w:rPr>
          <w:rFonts w:ascii="Comic Sans MS" w:hAnsi="Comic Sans MS"/>
          <w:i/>
          <w:sz w:val="24"/>
        </w:rPr>
        <w:t>RailWorks</w:t>
      </w:r>
      <w:proofErr w:type="spellEnd"/>
      <w:r w:rsidR="001003A5" w:rsidRPr="001003A5">
        <w:rPr>
          <w:rFonts w:ascii="Comic Sans MS" w:hAnsi="Comic Sans MS"/>
          <w:i/>
          <w:sz w:val="24"/>
        </w:rPr>
        <w:t>/Utilities</w:t>
      </w:r>
      <w:r w:rsidR="001003A5">
        <w:rPr>
          <w:rFonts w:ascii="Comic Sans MS" w:hAnsi="Comic Sans MS"/>
          <w:sz w:val="24"/>
        </w:rPr>
        <w:t xml:space="preserve">. </w:t>
      </w:r>
    </w:p>
    <w:p w:rsidR="001003A5" w:rsidRDefault="001003A5" w:rsidP="001003A5">
      <w:pPr>
        <w:pStyle w:val="Listenabsatz"/>
        <w:numPr>
          <w:ilvl w:val="0"/>
          <w:numId w:val="1"/>
        </w:numPr>
        <w:rPr>
          <w:rFonts w:ascii="Comic Sans MS" w:hAnsi="Comic Sans MS"/>
          <w:b/>
          <w:sz w:val="24"/>
          <w:u w:val="single"/>
        </w:rPr>
      </w:pPr>
      <w:r>
        <w:rPr>
          <w:rFonts w:ascii="Comic Sans MS" w:hAnsi="Comic Sans MS"/>
          <w:b/>
          <w:sz w:val="24"/>
          <w:u w:val="single"/>
        </w:rPr>
        <w:t>Buchfahrplan</w:t>
      </w:r>
    </w:p>
    <w:p w:rsidR="001003A5" w:rsidRDefault="001003A5" w:rsidP="001003A5">
      <w:pPr>
        <w:pStyle w:val="Listenabsatz"/>
        <w:rPr>
          <w:rFonts w:ascii="Comic Sans MS" w:hAnsi="Comic Sans MS"/>
          <w:sz w:val="24"/>
        </w:rPr>
      </w:pPr>
      <w:r>
        <w:rPr>
          <w:rFonts w:ascii="Comic Sans MS" w:hAnsi="Comic Sans MS"/>
          <w:sz w:val="24"/>
        </w:rPr>
        <w:t>Sie finden im Ordner auch noch einen Buchfahrplan, der von mir geschrieben wurde. Diese An- Abfahrtszeiten stimmen mit der Realität überein. Genauso wie die Haltestellen. Nähere Informationen im Buchfahrplan.</w:t>
      </w:r>
    </w:p>
    <w:p w:rsidR="00F96794" w:rsidRDefault="00F96794" w:rsidP="00F96794">
      <w:pPr>
        <w:pStyle w:val="Listenabsatz"/>
        <w:numPr>
          <w:ilvl w:val="0"/>
          <w:numId w:val="1"/>
        </w:numPr>
        <w:rPr>
          <w:rFonts w:ascii="Comic Sans MS" w:hAnsi="Comic Sans MS"/>
          <w:b/>
          <w:sz w:val="24"/>
          <w:u w:val="single"/>
        </w:rPr>
      </w:pPr>
      <w:r>
        <w:rPr>
          <w:rFonts w:ascii="Comic Sans MS" w:hAnsi="Comic Sans MS"/>
          <w:b/>
          <w:sz w:val="24"/>
          <w:u w:val="single"/>
        </w:rPr>
        <w:t>Lizenz</w:t>
      </w:r>
    </w:p>
    <w:p w:rsidR="00F96794" w:rsidRDefault="00F96794" w:rsidP="00F96794">
      <w:pPr>
        <w:pStyle w:val="Listenabsatz"/>
        <w:rPr>
          <w:rFonts w:ascii="Comic Sans MS" w:hAnsi="Comic Sans MS"/>
          <w:sz w:val="24"/>
        </w:rPr>
      </w:pPr>
      <w:r>
        <w:rPr>
          <w:rFonts w:ascii="Comic Sans MS" w:hAnsi="Comic Sans MS"/>
          <w:sz w:val="24"/>
        </w:rPr>
        <w:t xml:space="preserve">Dieses Szenario ist Freeware und darf, ohne meine Erlaubnis, an </w:t>
      </w:r>
      <w:r w:rsidR="0046514A">
        <w:rPr>
          <w:rFonts w:ascii="Comic Sans MS" w:hAnsi="Comic Sans MS"/>
          <w:sz w:val="24"/>
        </w:rPr>
        <w:t>keiner anderen S</w:t>
      </w:r>
      <w:r>
        <w:rPr>
          <w:rFonts w:ascii="Comic Sans MS" w:hAnsi="Comic Sans MS"/>
          <w:sz w:val="24"/>
        </w:rPr>
        <w:t>eite angeboten werden bzw. an niemanden weitergegeben werden. Sie müssen</w:t>
      </w:r>
      <w:r w:rsidR="0046514A">
        <w:rPr>
          <w:rFonts w:ascii="Comic Sans MS" w:hAnsi="Comic Sans MS"/>
          <w:sz w:val="24"/>
        </w:rPr>
        <w:t xml:space="preserve"> mich f</w:t>
      </w:r>
      <w:r>
        <w:rPr>
          <w:rFonts w:ascii="Comic Sans MS" w:hAnsi="Comic Sans MS"/>
          <w:sz w:val="24"/>
        </w:rPr>
        <w:t>ragen. Schreiben Sie mir einfach</w:t>
      </w:r>
      <w:r w:rsidR="0046514A">
        <w:rPr>
          <w:rFonts w:ascii="Comic Sans MS" w:hAnsi="Comic Sans MS"/>
          <w:sz w:val="24"/>
        </w:rPr>
        <w:t xml:space="preserve"> eine E-Mail</w:t>
      </w:r>
      <w:r>
        <w:rPr>
          <w:rFonts w:ascii="Comic Sans MS" w:hAnsi="Comic Sans MS"/>
          <w:sz w:val="24"/>
        </w:rPr>
        <w:t xml:space="preserve"> an meine E-Mail Adresse. Danke</w:t>
      </w:r>
    </w:p>
    <w:p w:rsidR="00F96794" w:rsidRPr="00F96794" w:rsidRDefault="00F96794" w:rsidP="00F96794">
      <w:pPr>
        <w:pStyle w:val="Listenabsatz"/>
        <w:numPr>
          <w:ilvl w:val="0"/>
          <w:numId w:val="1"/>
        </w:numPr>
        <w:rPr>
          <w:rFonts w:ascii="Comic Sans MS" w:hAnsi="Comic Sans MS"/>
          <w:b/>
          <w:sz w:val="24"/>
          <w:u w:val="single"/>
        </w:rPr>
      </w:pPr>
      <w:r>
        <w:rPr>
          <w:rFonts w:ascii="Comic Sans MS" w:hAnsi="Comic Sans MS"/>
          <w:b/>
          <w:sz w:val="24"/>
          <w:u w:val="single"/>
        </w:rPr>
        <w:t>Support</w:t>
      </w:r>
    </w:p>
    <w:p w:rsidR="00F96794" w:rsidRDefault="00F96794" w:rsidP="00F96794">
      <w:pPr>
        <w:pStyle w:val="Listenabsatz"/>
        <w:rPr>
          <w:rFonts w:ascii="Comic Sans MS" w:hAnsi="Comic Sans MS"/>
          <w:sz w:val="24"/>
        </w:rPr>
      </w:pPr>
      <w:r>
        <w:rPr>
          <w:rFonts w:ascii="Comic Sans MS" w:hAnsi="Comic Sans MS"/>
          <w:sz w:val="24"/>
        </w:rPr>
        <w:t>Sollte es Fehler bei meinem Szenario geben, dann schreiben Sie bitte eine E-Mail an meine E-Mail Adresse und ich kann es eventuell verbessern und ein Update veröffentlichen.</w:t>
      </w:r>
    </w:p>
    <w:p w:rsidR="00F96794" w:rsidRDefault="00F96794" w:rsidP="00F96794">
      <w:pPr>
        <w:pStyle w:val="Listenabsatz"/>
        <w:rPr>
          <w:rFonts w:ascii="Comic Sans MS" w:hAnsi="Comic Sans MS"/>
          <w:sz w:val="24"/>
        </w:rPr>
      </w:pPr>
    </w:p>
    <w:p w:rsidR="00F96794" w:rsidRPr="0046514A" w:rsidRDefault="00F96794" w:rsidP="00F96794">
      <w:pPr>
        <w:pStyle w:val="Listenabsatz"/>
        <w:rPr>
          <w:rFonts w:ascii="Comic Sans MS" w:hAnsi="Comic Sans MS"/>
          <w:b/>
          <w:color w:val="FF0000"/>
          <w:sz w:val="24"/>
          <w:u w:val="single"/>
        </w:rPr>
      </w:pPr>
      <w:r w:rsidRPr="0046514A">
        <w:rPr>
          <w:rFonts w:ascii="Comic Sans MS" w:hAnsi="Comic Sans MS"/>
          <w:b/>
          <w:color w:val="FF0000"/>
          <w:sz w:val="24"/>
          <w:u w:val="single"/>
        </w:rPr>
        <w:t>Meine E-Mail Adresse:</w:t>
      </w:r>
      <w:r w:rsidRPr="0046514A">
        <w:rPr>
          <w:rFonts w:ascii="Comic Sans MS" w:hAnsi="Comic Sans MS"/>
          <w:color w:val="FF0000"/>
          <w:sz w:val="24"/>
        </w:rPr>
        <w:tab/>
      </w:r>
      <w:r w:rsidR="004C13A2" w:rsidRPr="0046514A">
        <w:rPr>
          <w:rFonts w:ascii="Comic Sans MS" w:hAnsi="Comic Sans MS"/>
          <w:color w:val="FF0000"/>
          <w:sz w:val="24"/>
        </w:rPr>
        <w:t>erzberg3@gmail.com</w:t>
      </w:r>
      <w:bookmarkStart w:id="0" w:name="_GoBack"/>
      <w:bookmarkEnd w:id="0"/>
    </w:p>
    <w:p w:rsidR="00F96794" w:rsidRDefault="00F96794" w:rsidP="00F96794">
      <w:pPr>
        <w:rPr>
          <w:rFonts w:ascii="Comic Sans MS" w:hAnsi="Comic Sans MS"/>
          <w:sz w:val="24"/>
        </w:rPr>
      </w:pPr>
      <w:r w:rsidRPr="00F96794">
        <w:rPr>
          <w:rFonts w:ascii="Comic Sans MS" w:hAnsi="Comic Sans MS"/>
          <w:sz w:val="24"/>
        </w:rPr>
        <w:t xml:space="preserve"> </w:t>
      </w:r>
    </w:p>
    <w:p w:rsidR="00F96794" w:rsidRPr="00727CEF" w:rsidRDefault="00F96794" w:rsidP="00F96794">
      <w:pPr>
        <w:jc w:val="center"/>
        <w:rPr>
          <w:rFonts w:ascii="Comic Sans MS" w:hAnsi="Comic Sans MS"/>
          <w:b/>
          <w:u w:val="single"/>
        </w:rPr>
      </w:pPr>
      <w:r>
        <w:rPr>
          <w:rFonts w:ascii="Comic Sans MS" w:hAnsi="Comic Sans MS"/>
          <w:sz w:val="24"/>
        </w:rPr>
        <w:t xml:space="preserve"> </w:t>
      </w:r>
      <w:r w:rsidRPr="00727CEF">
        <w:rPr>
          <w:rFonts w:ascii="Comic Sans MS" w:hAnsi="Comic Sans MS"/>
          <w:b/>
          <w:sz w:val="28"/>
          <w:u w:val="single"/>
        </w:rPr>
        <w:t>Danke fürs durchlesen und viel Spaß mit meinem Szenario</w:t>
      </w:r>
    </w:p>
    <w:sectPr w:rsidR="00F96794" w:rsidRPr="00727CEF" w:rsidSect="00443F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51F30"/>
    <w:multiLevelType w:val="hybridMultilevel"/>
    <w:tmpl w:val="9984F1B6"/>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39DD1717"/>
    <w:multiLevelType w:val="hybridMultilevel"/>
    <w:tmpl w:val="FE76A018"/>
    <w:lvl w:ilvl="0" w:tplc="0C070001">
      <w:start w:val="1"/>
      <w:numFmt w:val="bullet"/>
      <w:lvlText w:val=""/>
      <w:lvlJc w:val="left"/>
      <w:pPr>
        <w:ind w:left="1428" w:hanging="360"/>
      </w:pPr>
      <w:rPr>
        <w:rFonts w:ascii="Symbol" w:hAnsi="Symbo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2">
    <w:nsid w:val="45BB5D8F"/>
    <w:multiLevelType w:val="hybridMultilevel"/>
    <w:tmpl w:val="FA88EB08"/>
    <w:lvl w:ilvl="0" w:tplc="0C070001">
      <w:start w:val="1"/>
      <w:numFmt w:val="bullet"/>
      <w:lvlText w:val=""/>
      <w:lvlJc w:val="left"/>
      <w:pPr>
        <w:ind w:left="1425" w:hanging="360"/>
      </w:pPr>
      <w:rPr>
        <w:rFonts w:ascii="Symbol" w:hAnsi="Symbol" w:hint="default"/>
      </w:rPr>
    </w:lvl>
    <w:lvl w:ilvl="1" w:tplc="0C070003" w:tentative="1">
      <w:start w:val="1"/>
      <w:numFmt w:val="bullet"/>
      <w:lvlText w:val="o"/>
      <w:lvlJc w:val="left"/>
      <w:pPr>
        <w:ind w:left="2145" w:hanging="360"/>
      </w:pPr>
      <w:rPr>
        <w:rFonts w:ascii="Courier New" w:hAnsi="Courier New" w:cs="Courier New" w:hint="default"/>
      </w:rPr>
    </w:lvl>
    <w:lvl w:ilvl="2" w:tplc="0C070005" w:tentative="1">
      <w:start w:val="1"/>
      <w:numFmt w:val="bullet"/>
      <w:lvlText w:val=""/>
      <w:lvlJc w:val="left"/>
      <w:pPr>
        <w:ind w:left="2865" w:hanging="360"/>
      </w:pPr>
      <w:rPr>
        <w:rFonts w:ascii="Wingdings" w:hAnsi="Wingdings" w:hint="default"/>
      </w:rPr>
    </w:lvl>
    <w:lvl w:ilvl="3" w:tplc="0C070001" w:tentative="1">
      <w:start w:val="1"/>
      <w:numFmt w:val="bullet"/>
      <w:lvlText w:val=""/>
      <w:lvlJc w:val="left"/>
      <w:pPr>
        <w:ind w:left="3585" w:hanging="360"/>
      </w:pPr>
      <w:rPr>
        <w:rFonts w:ascii="Symbol" w:hAnsi="Symbol" w:hint="default"/>
      </w:rPr>
    </w:lvl>
    <w:lvl w:ilvl="4" w:tplc="0C070003" w:tentative="1">
      <w:start w:val="1"/>
      <w:numFmt w:val="bullet"/>
      <w:lvlText w:val="o"/>
      <w:lvlJc w:val="left"/>
      <w:pPr>
        <w:ind w:left="4305" w:hanging="360"/>
      </w:pPr>
      <w:rPr>
        <w:rFonts w:ascii="Courier New" w:hAnsi="Courier New" w:cs="Courier New" w:hint="default"/>
      </w:rPr>
    </w:lvl>
    <w:lvl w:ilvl="5" w:tplc="0C070005" w:tentative="1">
      <w:start w:val="1"/>
      <w:numFmt w:val="bullet"/>
      <w:lvlText w:val=""/>
      <w:lvlJc w:val="left"/>
      <w:pPr>
        <w:ind w:left="5025" w:hanging="360"/>
      </w:pPr>
      <w:rPr>
        <w:rFonts w:ascii="Wingdings" w:hAnsi="Wingdings" w:hint="default"/>
      </w:rPr>
    </w:lvl>
    <w:lvl w:ilvl="6" w:tplc="0C070001" w:tentative="1">
      <w:start w:val="1"/>
      <w:numFmt w:val="bullet"/>
      <w:lvlText w:val=""/>
      <w:lvlJc w:val="left"/>
      <w:pPr>
        <w:ind w:left="5745" w:hanging="360"/>
      </w:pPr>
      <w:rPr>
        <w:rFonts w:ascii="Symbol" w:hAnsi="Symbol" w:hint="default"/>
      </w:rPr>
    </w:lvl>
    <w:lvl w:ilvl="7" w:tplc="0C070003" w:tentative="1">
      <w:start w:val="1"/>
      <w:numFmt w:val="bullet"/>
      <w:lvlText w:val="o"/>
      <w:lvlJc w:val="left"/>
      <w:pPr>
        <w:ind w:left="6465" w:hanging="360"/>
      </w:pPr>
      <w:rPr>
        <w:rFonts w:ascii="Courier New" w:hAnsi="Courier New" w:cs="Courier New" w:hint="default"/>
      </w:rPr>
    </w:lvl>
    <w:lvl w:ilvl="8" w:tplc="0C070005" w:tentative="1">
      <w:start w:val="1"/>
      <w:numFmt w:val="bullet"/>
      <w:lvlText w:val=""/>
      <w:lvlJc w:val="left"/>
      <w:pPr>
        <w:ind w:left="7185" w:hanging="360"/>
      </w:pPr>
      <w:rPr>
        <w:rFonts w:ascii="Wingdings" w:hAnsi="Wingdings" w:hint="default"/>
      </w:rPr>
    </w:lvl>
  </w:abstractNum>
  <w:abstractNum w:abstractNumId="3">
    <w:nsid w:val="508E1E7A"/>
    <w:multiLevelType w:val="hybridMultilevel"/>
    <w:tmpl w:val="E3421D8E"/>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F93"/>
    <w:rsid w:val="00080BC8"/>
    <w:rsid w:val="001003A5"/>
    <w:rsid w:val="00122BF6"/>
    <w:rsid w:val="003562F9"/>
    <w:rsid w:val="00443F7D"/>
    <w:rsid w:val="0046514A"/>
    <w:rsid w:val="004C13A2"/>
    <w:rsid w:val="005D23D8"/>
    <w:rsid w:val="00674F93"/>
    <w:rsid w:val="00694928"/>
    <w:rsid w:val="00727CEF"/>
    <w:rsid w:val="008A0D05"/>
    <w:rsid w:val="00AC5A0E"/>
    <w:rsid w:val="00B4761E"/>
    <w:rsid w:val="00C303DB"/>
    <w:rsid w:val="00D3693A"/>
    <w:rsid w:val="00D52065"/>
    <w:rsid w:val="00EC46E1"/>
    <w:rsid w:val="00F967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949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4928"/>
    <w:rPr>
      <w:rFonts w:ascii="Tahoma" w:hAnsi="Tahoma" w:cs="Tahoma"/>
      <w:sz w:val="16"/>
      <w:szCs w:val="16"/>
    </w:rPr>
  </w:style>
  <w:style w:type="paragraph" w:styleId="Listenabsatz">
    <w:name w:val="List Paragraph"/>
    <w:basedOn w:val="Standard"/>
    <w:uiPriority w:val="34"/>
    <w:qFormat/>
    <w:rsid w:val="00694928"/>
    <w:pPr>
      <w:ind w:left="720"/>
      <w:contextualSpacing/>
    </w:pPr>
  </w:style>
  <w:style w:type="table" w:styleId="Tabellenraster">
    <w:name w:val="Table Grid"/>
    <w:basedOn w:val="NormaleTabelle"/>
    <w:uiPriority w:val="59"/>
    <w:rsid w:val="008A0D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949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4928"/>
    <w:rPr>
      <w:rFonts w:ascii="Tahoma" w:hAnsi="Tahoma" w:cs="Tahoma"/>
      <w:sz w:val="16"/>
      <w:szCs w:val="16"/>
    </w:rPr>
  </w:style>
  <w:style w:type="paragraph" w:styleId="Listenabsatz">
    <w:name w:val="List Paragraph"/>
    <w:basedOn w:val="Standard"/>
    <w:uiPriority w:val="34"/>
    <w:qFormat/>
    <w:rsid w:val="00694928"/>
    <w:pPr>
      <w:ind w:left="720"/>
      <w:contextualSpacing/>
    </w:pPr>
  </w:style>
  <w:style w:type="table" w:styleId="Tabellenraster">
    <w:name w:val="Table Grid"/>
    <w:basedOn w:val="NormaleTabelle"/>
    <w:uiPriority w:val="59"/>
    <w:rsid w:val="008A0D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nworks.eu/forum/viewtopic.php?f=24&amp;t=1874"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02093-10E3-4C27-8AA4-6EFD390D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3528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erzberg3</dc:creator>
  <cp:lastModifiedBy>Customer</cp:lastModifiedBy>
  <cp:revision>4</cp:revision>
  <dcterms:created xsi:type="dcterms:W3CDTF">2014-06-19T12:06:00Z</dcterms:created>
  <dcterms:modified xsi:type="dcterms:W3CDTF">2014-06-20T09:15:00Z</dcterms:modified>
</cp:coreProperties>
</file>